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81AE83F">
      <w:pP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  <w:t>美团充电宝：</w:t>
      </w:r>
    </w:p>
    <w:p w14:paraId="75376126">
      <w:pPr>
        <w:numPr>
          <w:ilvl w:val="0"/>
          <w:numId w:val="1"/>
        </w:numPr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>围绕</w:t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美团币</w:t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t>展开，</w:t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公众号宣传、平台内页面</w:t>
      </w:r>
    </w:p>
    <w:p w14:paraId="7560050C">
      <w:pPr>
        <w:numPr>
          <w:numId w:val="0"/>
        </w:numPr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drawing>
          <wp:inline distT="0" distB="0" distL="114300" distR="114300">
            <wp:extent cx="1644650" cy="1787525"/>
            <wp:effectExtent l="0" t="0" r="1270" b="10795"/>
            <wp:docPr id="3" name="图片 3" descr="df2a032639898d4ba2c94d1eabc739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df2a032639898d4ba2c94d1eabc7395f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D3BB1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88" w:lineRule="atLeast"/>
        <w:ind w:left="0" w:right="0"/>
        <w:rPr>
          <w:rFonts w:hint="eastAsia" w:asciiTheme="minorEastAsia" w:hAnsiTheme="minorEastAsia" w:eastAsiaTheme="minorEastAsia" w:cstheme="minorEastAsia"/>
          <w:color w:val="000000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color w:val="000000"/>
          <w:sz w:val="21"/>
          <w:szCs w:val="21"/>
          <w:bdr w:val="none" w:color="auto" w:sz="0" w:space="0"/>
        </w:rPr>
        <w:t>主要活动模块</w:t>
      </w:r>
      <w:r>
        <w:rPr>
          <w:rFonts w:hint="eastAsia" w:asciiTheme="minorEastAsia" w:hAnsiTheme="minorEastAsia" w:eastAsiaTheme="minorEastAsia" w:cstheme="minorEastAsia"/>
          <w:color w:val="000000"/>
          <w:sz w:val="21"/>
          <w:szCs w:val="21"/>
          <w:bdr w:val="none" w:color="auto" w:sz="0" w:space="0"/>
          <w:lang w:eastAsia="zh-CN"/>
        </w:rPr>
        <w:t>：</w:t>
      </w:r>
    </w:p>
    <w:p w14:paraId="20EC0074"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88" w:lineRule="atLeast"/>
        <w:ind w:left="0" w:right="0"/>
        <w:rPr>
          <w:rFonts w:hint="eastAsia" w:asciiTheme="minorEastAsia" w:hAnsiTheme="minorEastAsia" w:eastAsiaTheme="minorEastAsia" w:cstheme="minorEastAsia"/>
          <w:color w:val="000000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 w:cstheme="minorEastAsia"/>
          <w:color w:val="000000"/>
          <w:sz w:val="21"/>
          <w:szCs w:val="21"/>
          <w:bdr w:val="none" w:color="auto" w:sz="0" w:space="0"/>
          <w:lang w:val="en-US" w:eastAsia="zh-CN"/>
        </w:rPr>
        <w:t>1.</w:t>
      </w:r>
      <w:r>
        <w:rPr>
          <w:rFonts w:hint="eastAsia" w:asciiTheme="minorEastAsia" w:hAnsiTheme="minorEastAsia" w:eastAsiaTheme="minorEastAsia" w:cstheme="minorEastAsia"/>
          <w:color w:val="000000"/>
          <w:sz w:val="21"/>
          <w:szCs w:val="21"/>
          <w:bdr w:val="none" w:color="auto" w:sz="0" w:space="0"/>
        </w:rPr>
        <w:t xml:space="preserve"> 做任务赚美团币</w:t>
      </w:r>
    </w:p>
    <w:p w14:paraId="35B479BD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88" w:lineRule="atLeast"/>
        <w:ind w:leftChars="0" w:right="0" w:rightChars="0"/>
        <w:jc w:val="left"/>
        <w:rPr>
          <w:rFonts w:hint="eastAsia" w:asciiTheme="minorEastAsia" w:hAnsiTheme="minorEastAsia" w:eastAsiaTheme="minorEastAsia" w:cstheme="minorEastAsia"/>
          <w:color w:val="000000"/>
          <w:sz w:val="21"/>
          <w:szCs w:val="21"/>
        </w:rPr>
      </w:pPr>
      <w:r>
        <w:rPr>
          <w:rStyle w:val="6"/>
          <w:rFonts w:hint="eastAsia" w:asciiTheme="minorEastAsia" w:hAnsiTheme="minorEastAsia" w:eastAsiaTheme="minorEastAsia" w:cstheme="minorEastAsia"/>
          <w:b/>
          <w:bCs/>
          <w:color w:val="000000"/>
          <w:sz w:val="21"/>
          <w:szCs w:val="21"/>
          <w:bdr w:val="none" w:color="auto" w:sz="0" w:space="0"/>
        </w:rPr>
        <w:t>基础任务（每日可做）</w:t>
      </w:r>
      <w:r>
        <w:rPr>
          <w:rFonts w:hint="eastAsia" w:asciiTheme="minorEastAsia" w:hAnsiTheme="minorEastAsia" w:eastAsiaTheme="minorEastAsia" w:cstheme="minorEastAsia"/>
          <w:color w:val="000000"/>
          <w:sz w:val="21"/>
          <w:szCs w:val="21"/>
          <w:bdr w:val="none" w:color="auto" w:sz="0" w:space="0"/>
        </w:rPr>
        <w:t>：租借充电宝、每日签到、邀请好友，每项任务可获得 5 美团币。</w:t>
      </w:r>
    </w:p>
    <w:p w14:paraId="70D1A94E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88" w:lineRule="atLeast"/>
        <w:ind w:leftChars="0" w:right="0" w:rightChars="0"/>
        <w:jc w:val="left"/>
        <w:rPr>
          <w:rFonts w:hint="eastAsia" w:asciiTheme="minorEastAsia" w:hAnsiTheme="minorEastAsia" w:eastAsiaTheme="minorEastAsia" w:cstheme="minorEastAsia"/>
          <w:color w:val="000000"/>
          <w:sz w:val="21"/>
          <w:szCs w:val="21"/>
        </w:rPr>
      </w:pPr>
      <w:r>
        <w:rPr>
          <w:rStyle w:val="6"/>
          <w:rFonts w:hint="eastAsia" w:asciiTheme="minorEastAsia" w:hAnsiTheme="minorEastAsia" w:eastAsiaTheme="minorEastAsia" w:cstheme="minorEastAsia"/>
          <w:b/>
          <w:bCs/>
          <w:color w:val="000000"/>
          <w:sz w:val="21"/>
          <w:szCs w:val="21"/>
          <w:bdr w:val="none" w:color="auto" w:sz="0" w:space="0"/>
        </w:rPr>
        <w:t>周期任务（每周可做）</w:t>
      </w:r>
      <w:r>
        <w:rPr>
          <w:rFonts w:hint="eastAsia" w:asciiTheme="minorEastAsia" w:hAnsiTheme="minorEastAsia" w:eastAsiaTheme="minorEastAsia" w:cstheme="minorEastAsia"/>
          <w:color w:val="000000"/>
          <w:sz w:val="21"/>
          <w:szCs w:val="21"/>
          <w:bdr w:val="none" w:color="auto" w:sz="0" w:space="0"/>
        </w:rPr>
        <w:t>：浏览 IP 定制宝（15 秒）、浏览原创手机壁纸（10 秒），每项任务可获得 5 美团币。</w:t>
      </w:r>
    </w:p>
    <w:p w14:paraId="51E0161A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88" w:lineRule="atLeast"/>
        <w:ind w:leftChars="0" w:right="0" w:rightChars="0"/>
        <w:jc w:val="left"/>
        <w:rPr>
          <w:rFonts w:hint="eastAsia" w:asciiTheme="minorEastAsia" w:hAnsiTheme="minorEastAsia" w:eastAsiaTheme="minorEastAsia" w:cstheme="minorEastAsia"/>
          <w:color w:val="000000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color w:val="000000"/>
          <w:sz w:val="21"/>
          <w:szCs w:val="21"/>
          <w:lang w:eastAsia="zh-CN"/>
        </w:rPr>
        <w:drawing>
          <wp:inline distT="0" distB="0" distL="114300" distR="114300">
            <wp:extent cx="1607820" cy="3488055"/>
            <wp:effectExtent l="0" t="0" r="7620" b="1905"/>
            <wp:docPr id="1" name="图片 1" descr="464fed117f5d2e892d5d5ebe6492e8b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464fed117f5d2e892d5d5ebe6492e8b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0782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 w:cstheme="minorEastAsia"/>
          <w:color w:val="000000"/>
          <w:sz w:val="21"/>
          <w:szCs w:val="21"/>
        </w:rPr>
        <w:drawing>
          <wp:inline distT="0" distB="0" distL="114300" distR="114300">
            <wp:extent cx="1622425" cy="3518535"/>
            <wp:effectExtent l="0" t="0" r="8255" b="1905"/>
            <wp:docPr id="2" name="图片 2" descr="ac22d260b638e571644b320c939e9f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ac22d260b638e571644b320c939e9fca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22425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52838">
      <w:pPr>
        <w:pStyle w:val="3"/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88" w:lineRule="atLeast"/>
        <w:ind w:leftChars="0" w:right="0" w:rightChars="0"/>
        <w:outlineLvl w:val="2"/>
        <w:rPr>
          <w:rFonts w:hint="eastAsia" w:asciiTheme="minorEastAsia" w:hAnsiTheme="minorEastAsia" w:eastAsiaTheme="minorEastAsia" w:cstheme="minorEastAsia"/>
          <w:color w:val="000000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color w:val="000000"/>
          <w:sz w:val="21"/>
          <w:szCs w:val="21"/>
          <w:bdr w:val="none" w:color="auto" w:sz="0" w:space="0"/>
        </w:rPr>
        <w:t>3. 美团币兑换福利</w:t>
      </w:r>
    </w:p>
    <w:p w14:paraId="06873854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88" w:lineRule="atLeast"/>
        <w:ind w:leftChars="0" w:right="0" w:rightChars="0"/>
        <w:jc w:val="left"/>
        <w:rPr>
          <w:rFonts w:hint="eastAsia" w:asciiTheme="minorEastAsia" w:hAnsiTheme="minorEastAsia" w:eastAsiaTheme="minorEastAsia" w:cstheme="minorEastAsia"/>
          <w:color w:val="000000"/>
          <w:sz w:val="21"/>
          <w:szCs w:val="21"/>
        </w:rPr>
      </w:pPr>
      <w:r>
        <w:rPr>
          <w:rStyle w:val="6"/>
          <w:rFonts w:hint="eastAsia" w:asciiTheme="minorEastAsia" w:hAnsiTheme="minorEastAsia" w:eastAsiaTheme="minorEastAsia" w:cstheme="minorEastAsia"/>
          <w:b/>
          <w:bCs/>
          <w:color w:val="000000"/>
          <w:sz w:val="21"/>
          <w:szCs w:val="21"/>
          <w:bdr w:val="none" w:color="auto" w:sz="0" w:space="0"/>
        </w:rPr>
        <w:t>每日超低秒兑</w:t>
      </w:r>
      <w:r>
        <w:rPr>
          <w:rFonts w:hint="eastAsia" w:asciiTheme="minorEastAsia" w:hAnsiTheme="minorEastAsia" w:eastAsiaTheme="minorEastAsia" w:cstheme="minorEastAsia"/>
          <w:color w:val="000000"/>
          <w:sz w:val="21"/>
          <w:szCs w:val="21"/>
          <w:bdr w:val="none" w:color="auto" w:sz="0" w:space="0"/>
        </w:rPr>
        <w:t>：用美团币可兑换新人专享券（1 元满 10 元可用，30 币）、充电立减券（1 元无门槛，80 币）等，部分福利如 2 小时无门槛时长券会显示 “已抢光”，营造稀缺感。</w:t>
      </w:r>
    </w:p>
    <w:p w14:paraId="3E947EFB">
      <w:pPr>
        <w:pStyle w:val="3"/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88" w:lineRule="atLeast"/>
        <w:ind w:leftChars="0" w:right="0" w:rightChars="0"/>
        <w:outlineLvl w:val="2"/>
        <w:rPr>
          <w:rFonts w:hint="eastAsia" w:asciiTheme="minorEastAsia" w:hAnsiTheme="minorEastAsia" w:eastAsiaTheme="minorEastAsia" w:cstheme="minorEastAsia"/>
          <w:color w:val="000000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color w:val="000000"/>
          <w:sz w:val="21"/>
          <w:szCs w:val="21"/>
          <w:bdr w:val="none" w:color="auto" w:sz="0" w:space="0"/>
        </w:rPr>
        <w:t>4. 限时补贴与特惠购</w:t>
      </w:r>
    </w:p>
    <w:p w14:paraId="584551C7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88" w:lineRule="atLeast"/>
        <w:ind w:leftChars="0" w:right="0" w:rightChars="0"/>
        <w:jc w:val="left"/>
        <w:rPr>
          <w:rFonts w:hint="eastAsia" w:asciiTheme="minorEastAsia" w:hAnsiTheme="minorEastAsia" w:eastAsiaTheme="minorEastAsia" w:cstheme="minorEastAsia"/>
          <w:color w:val="000000"/>
          <w:sz w:val="21"/>
          <w:szCs w:val="21"/>
        </w:rPr>
      </w:pPr>
      <w:r>
        <w:rPr>
          <w:rStyle w:val="6"/>
          <w:rFonts w:hint="eastAsia" w:asciiTheme="minorEastAsia" w:hAnsiTheme="minorEastAsia" w:eastAsiaTheme="minorEastAsia" w:cstheme="minorEastAsia"/>
          <w:b/>
          <w:bCs/>
          <w:color w:val="000000"/>
          <w:sz w:val="21"/>
          <w:szCs w:val="21"/>
          <w:bdr w:val="none" w:color="auto" w:sz="0" w:space="0"/>
        </w:rPr>
        <w:t>惊喜补贴限时抢</w:t>
      </w:r>
      <w:r>
        <w:rPr>
          <w:rFonts w:hint="eastAsia" w:asciiTheme="minorEastAsia" w:hAnsiTheme="minorEastAsia" w:eastAsiaTheme="minorEastAsia" w:cstheme="minorEastAsia"/>
          <w:color w:val="000000"/>
          <w:sz w:val="21"/>
          <w:szCs w:val="21"/>
          <w:bdr w:val="none" w:color="auto" w:sz="0" w:space="0"/>
        </w:rPr>
        <w:t>：每日分时段（10:00、15:00、20:00）发放 1 元、1.5 元、2 元无门槛充电代金券，明确标注 “即将开抢”“已结束” 等状态</w:t>
      </w:r>
    </w:p>
    <w:p w14:paraId="353CC2C9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88" w:lineRule="atLeast"/>
        <w:ind w:leftChars="0" w:right="0" w:rightChars="0"/>
        <w:jc w:val="left"/>
        <w:rPr>
          <w:rFonts w:hint="eastAsia" w:asciiTheme="minorEastAsia" w:hAnsiTheme="minorEastAsia" w:eastAsiaTheme="minorEastAsia" w:cstheme="minorEastAsia"/>
          <w:color w:val="000000"/>
          <w:sz w:val="21"/>
          <w:szCs w:val="21"/>
        </w:rPr>
      </w:pPr>
      <w:r>
        <w:rPr>
          <w:rStyle w:val="6"/>
          <w:rFonts w:hint="eastAsia" w:asciiTheme="minorEastAsia" w:hAnsiTheme="minorEastAsia" w:eastAsiaTheme="minorEastAsia" w:cstheme="minorEastAsia"/>
          <w:b/>
          <w:bCs/>
          <w:color w:val="000000"/>
          <w:sz w:val="21"/>
          <w:szCs w:val="21"/>
          <w:bdr w:val="none" w:color="auto" w:sz="0" w:space="0"/>
        </w:rPr>
        <w:t>充电次卡特惠购</w:t>
      </w:r>
      <w:r>
        <w:rPr>
          <w:rFonts w:hint="eastAsia" w:asciiTheme="minorEastAsia" w:hAnsiTheme="minorEastAsia" w:eastAsiaTheme="minorEastAsia" w:cstheme="minorEastAsia"/>
          <w:color w:val="000000"/>
          <w:sz w:val="21"/>
          <w:szCs w:val="21"/>
          <w:bdr w:val="none" w:color="auto" w:sz="0" w:space="0"/>
        </w:rPr>
        <w:t>：推出 120 分钟 3 次卡（14.90 元）、60 分钟 2 次卡（4.90 元）等优惠套餐，突出 “共优惠” 和 “低至单价”，吸引用户购买长期权益。</w:t>
      </w:r>
    </w:p>
    <w:p w14:paraId="67DE9ECF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88" w:lineRule="atLeast"/>
        <w:ind w:leftChars="0" w:right="0" w:rightChars="0"/>
        <w:jc w:val="left"/>
        <w:rPr>
          <w:rFonts w:hint="eastAsia" w:asciiTheme="minorEastAsia" w:hAnsiTheme="minorEastAsia" w:eastAsiaTheme="minorEastAsia" w:cstheme="minorEastAsia"/>
          <w:color w:val="000000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color w:val="000000"/>
          <w:sz w:val="21"/>
          <w:szCs w:val="21"/>
        </w:rPr>
        <w:drawing>
          <wp:inline distT="0" distB="0" distL="114300" distR="114300">
            <wp:extent cx="1103630" cy="2393950"/>
            <wp:effectExtent l="0" t="0" r="8890" b="13970"/>
            <wp:docPr id="4" name="图片 4" descr="fa4ca10c0e76f8b92d4b147b554d578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fa4ca10c0e76f8b92d4b147b554d578e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0363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8987E">
      <w:pPr>
        <w:pStyle w:val="3"/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88" w:lineRule="atLeast"/>
        <w:ind w:leftChars="0" w:right="0" w:rightChars="0"/>
        <w:outlineLvl w:val="2"/>
        <w:rPr>
          <w:rFonts w:hint="eastAsia" w:asciiTheme="minorEastAsia" w:hAnsiTheme="minorEastAsia" w:eastAsiaTheme="minorEastAsia" w:cstheme="minorEastAsia"/>
          <w:color w:val="000000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color w:val="000000"/>
          <w:sz w:val="21"/>
          <w:szCs w:val="21"/>
          <w:bdr w:val="none" w:color="auto" w:sz="0" w:space="0"/>
        </w:rPr>
        <w:t>5. 额外福利领取</w:t>
      </w:r>
    </w:p>
    <w:p w14:paraId="04A99AD5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88" w:lineRule="atLeast"/>
        <w:ind w:leftChars="0" w:right="0" w:rightChars="0"/>
        <w:jc w:val="left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Style w:val="6"/>
          <w:rFonts w:hint="eastAsia" w:asciiTheme="minorEastAsia" w:hAnsiTheme="minorEastAsia" w:eastAsiaTheme="minorEastAsia" w:cstheme="minorEastAsia"/>
          <w:b/>
          <w:bCs/>
          <w:color w:val="000000"/>
          <w:sz w:val="21"/>
          <w:szCs w:val="21"/>
          <w:bdr w:val="none" w:color="auto" w:sz="0" w:space="0"/>
        </w:rPr>
        <w:t>吃喝玩乐每日领</w:t>
      </w:r>
      <w:r>
        <w:rPr>
          <w:rFonts w:hint="eastAsia" w:asciiTheme="minorEastAsia" w:hAnsiTheme="minorEastAsia" w:eastAsiaTheme="minorEastAsia" w:cstheme="minorEastAsia"/>
          <w:color w:val="000000"/>
          <w:sz w:val="21"/>
          <w:szCs w:val="21"/>
          <w:bdr w:val="none" w:color="auto" w:sz="0" w:space="0"/>
        </w:rPr>
        <w:t>：提供美食满减券、休闲玩乐神券等生活类优惠券，通过 “一键领券” 功能，丰富用户福利体验，增加平台粘性。</w:t>
      </w:r>
    </w:p>
    <w:p w14:paraId="5272256E">
      <w:pPr>
        <w:numPr>
          <w:ilvl w:val="0"/>
          <w:numId w:val="2"/>
        </w:numP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1"/>
          <w:szCs w:val="21"/>
          <w:lang w:val="en-US" w:eastAsia="zh-CN"/>
        </w:rPr>
        <w:t>月卡周卡</w:t>
      </w:r>
    </w:p>
    <w:p w14:paraId="166E70CF">
      <w:pPr>
        <w:numPr>
          <w:numId w:val="0"/>
        </w:num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drawing>
          <wp:inline distT="0" distB="0" distL="114300" distR="114300">
            <wp:extent cx="3018790" cy="2265045"/>
            <wp:effectExtent l="0" t="0" r="13970" b="5715"/>
            <wp:docPr id="5" name="图片 5" descr="82066073022a4515813f6e29e4b01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82066073022a4515813f6e29e4b0153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1879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B1B96"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 w14:paraId="0D87843E"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88" w:lineRule="atLeast"/>
        <w:ind w:left="0" w:right="0"/>
        <w:rPr>
          <w:color w:val="000000"/>
          <w:sz w:val="19"/>
          <w:szCs w:val="19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二、</w:t>
      </w:r>
      <w:r>
        <w:rPr>
          <w:color w:val="000000"/>
          <w:sz w:val="19"/>
          <w:szCs w:val="19"/>
          <w:bdr w:val="none" w:color="auto" w:sz="0" w:space="0"/>
        </w:rPr>
        <w:t>暑期充能特别福利加码</w:t>
      </w:r>
    </w:p>
    <w:p w14:paraId="2093FBB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88" w:lineRule="atLeast"/>
        <w:ind w:left="0" w:right="0"/>
        <w:jc w:val="left"/>
        <w:rPr>
          <w:color w:val="000000"/>
          <w:sz w:val="19"/>
          <w:szCs w:val="19"/>
        </w:rPr>
      </w:pPr>
      <w:r>
        <w:rPr>
          <w:rFonts w:ascii="宋体" w:hAnsi="宋体" w:eastAsia="宋体" w:cs="宋体"/>
          <w:color w:val="000000"/>
          <w:kern w:val="0"/>
          <w:sz w:val="19"/>
          <w:szCs w:val="19"/>
          <w:bdr w:val="none" w:color="auto" w:sz="0" w:space="0"/>
          <w:lang w:val="en-US" w:eastAsia="zh-CN" w:bidi="ar"/>
        </w:rPr>
        <w:t>这是美团充电宝与 “四个朋友 &amp; 四方朋友” 品牌联动推出的暑期福利活动。</w:t>
      </w:r>
    </w:p>
    <w:p w14:paraId="2B581D42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88" w:lineRule="atLeast"/>
        <w:ind w:leftChars="0" w:right="0" w:rightChars="0"/>
        <w:jc w:val="left"/>
        <w:rPr>
          <w:color w:val="000000"/>
          <w:sz w:val="19"/>
          <w:szCs w:val="19"/>
        </w:rPr>
      </w:pPr>
      <w:r>
        <w:rPr>
          <w:rStyle w:val="6"/>
          <w:b/>
          <w:bCs/>
          <w:color w:val="000000"/>
          <w:sz w:val="19"/>
          <w:szCs w:val="19"/>
          <w:bdr w:val="none" w:color="auto" w:sz="0" w:space="0"/>
        </w:rPr>
        <w:t>核心福利</w:t>
      </w:r>
      <w:r>
        <w:rPr>
          <w:color w:val="000000"/>
          <w:sz w:val="19"/>
          <w:szCs w:val="19"/>
          <w:bdr w:val="none" w:color="auto" w:sz="0" w:space="0"/>
        </w:rPr>
        <w:t>：提供 KTV 3 小时免单券、棋牌 4 小时免单券，以及其他满减券。</w:t>
      </w:r>
    </w:p>
    <w:p w14:paraId="2CE5AB6C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88" w:lineRule="atLeast"/>
        <w:ind w:leftChars="0" w:right="0" w:rightChars="0"/>
        <w:jc w:val="left"/>
        <w:rPr>
          <w:color w:val="000000"/>
          <w:sz w:val="19"/>
          <w:szCs w:val="19"/>
        </w:rPr>
      </w:pPr>
      <w:r>
        <w:rPr>
          <w:rStyle w:val="6"/>
          <w:b/>
          <w:bCs/>
          <w:color w:val="000000"/>
          <w:sz w:val="19"/>
          <w:szCs w:val="19"/>
          <w:bdr w:val="none" w:color="auto" w:sz="0" w:space="0"/>
        </w:rPr>
        <w:t>领取方式</w:t>
      </w:r>
      <w:r>
        <w:rPr>
          <w:color w:val="000000"/>
          <w:sz w:val="19"/>
          <w:szCs w:val="19"/>
          <w:bdr w:val="none" w:color="auto" w:sz="0" w:space="0"/>
        </w:rPr>
        <w:t>：在美团充电宝的福利中心进入对应品牌会馆，即可兑换领取优惠券。</w:t>
      </w:r>
    </w:p>
    <w:p w14:paraId="2D7264AA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88" w:lineRule="atLeast"/>
        <w:ind w:leftChars="0" w:right="0" w:rightChars="0"/>
        <w:jc w:val="left"/>
        <w:rPr>
          <w:color w:val="000000"/>
          <w:sz w:val="19"/>
          <w:szCs w:val="19"/>
        </w:rPr>
      </w:pPr>
      <w:r>
        <w:rPr>
          <w:rStyle w:val="6"/>
          <w:b/>
          <w:bCs/>
          <w:color w:val="000000"/>
          <w:sz w:val="19"/>
          <w:szCs w:val="19"/>
          <w:bdr w:val="none" w:color="auto" w:sz="0" w:space="0"/>
        </w:rPr>
        <w:t>活动入口</w:t>
      </w:r>
      <w:r>
        <w:rPr>
          <w:color w:val="000000"/>
          <w:sz w:val="19"/>
          <w:szCs w:val="19"/>
          <w:bdr w:val="none" w:color="auto" w:sz="0" w:space="0"/>
        </w:rPr>
        <w:t>：可以通过美团充电宝首页【福利 icon】、个人中心页【福利中心入口】、订单详情页【福利中心入口】找到福利中心。</w:t>
      </w:r>
    </w:p>
    <w:p w14:paraId="0F22287D">
      <w:pPr>
        <w:rPr>
          <w:rFonts w:hint="eastAsia"/>
          <w:color w:val="000000"/>
          <w:sz w:val="19"/>
          <w:szCs w:val="19"/>
          <w:bdr w:val="none" w:color="auto" w:sz="0" w:space="0"/>
          <w:lang w:val="en-US" w:eastAsia="zh-CN"/>
        </w:rPr>
      </w:pPr>
    </w:p>
    <w:p w14:paraId="004507D2">
      <w:pPr>
        <w:pStyle w:val="3"/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88" w:lineRule="atLeast"/>
        <w:ind w:leftChars="0" w:right="0" w:rightChars="0"/>
        <w:outlineLvl w:val="2"/>
        <w:rPr>
          <w:color w:val="000000"/>
          <w:sz w:val="19"/>
          <w:szCs w:val="19"/>
        </w:rPr>
      </w:pPr>
      <w:r>
        <w:rPr>
          <w:rFonts w:hint="eastAsia"/>
          <w:color w:val="000000"/>
          <w:sz w:val="19"/>
          <w:szCs w:val="19"/>
          <w:bdr w:val="none" w:color="auto" w:sz="0" w:space="0"/>
          <w:lang w:val="en-US" w:eastAsia="zh-CN"/>
        </w:rPr>
        <w:t>三、</w:t>
      </w:r>
      <w:r>
        <w:rPr>
          <w:color w:val="000000"/>
          <w:sz w:val="19"/>
          <w:szCs w:val="19"/>
          <w:bdr w:val="none" w:color="auto" w:sz="0" w:space="0"/>
        </w:rPr>
        <w:t>留言互动抽奖</w:t>
      </w:r>
    </w:p>
    <w:p w14:paraId="458B7E72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88" w:lineRule="atLeast"/>
        <w:ind w:leftChars="0" w:right="0" w:rightChars="0"/>
        <w:jc w:val="left"/>
        <w:rPr>
          <w:rFonts w:hint="default"/>
          <w:color w:val="000000"/>
          <w:sz w:val="19"/>
          <w:szCs w:val="19"/>
          <w:lang w:val="en-US"/>
        </w:rPr>
      </w:pPr>
      <w:r>
        <w:rPr>
          <w:rFonts w:ascii="宋体" w:hAnsi="宋体" w:eastAsia="宋体" w:cs="宋体"/>
          <w:color w:val="000000"/>
          <w:kern w:val="0"/>
          <w:sz w:val="19"/>
          <w:szCs w:val="19"/>
          <w:bdr w:val="none" w:color="auto" w:sz="0" w:space="0"/>
          <w:lang w:val="en-US" w:eastAsia="zh-CN" w:bidi="ar"/>
        </w:rPr>
        <w:t>这是一个面向用户的留言互动活动，</w:t>
      </w:r>
      <w:r>
        <w:rPr>
          <w:rFonts w:hint="eastAsia" w:ascii="宋体" w:hAnsi="宋体" w:eastAsia="宋体" w:cs="宋体"/>
          <w:color w:val="000000"/>
          <w:kern w:val="0"/>
          <w:sz w:val="19"/>
          <w:szCs w:val="19"/>
          <w:bdr w:val="none" w:color="auto" w:sz="0" w:space="0"/>
          <w:lang w:val="en-US" w:eastAsia="zh-CN" w:bidi="ar"/>
        </w:rPr>
        <w:t>在公众号推文</w:t>
      </w:r>
    </w:p>
    <w:p w14:paraId="56C9BDE6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88" w:lineRule="atLeast"/>
        <w:ind w:leftChars="0" w:right="0" w:rightChars="0"/>
        <w:jc w:val="left"/>
        <w:rPr>
          <w:color w:val="000000"/>
          <w:sz w:val="19"/>
          <w:szCs w:val="19"/>
        </w:rPr>
      </w:pPr>
      <w:r>
        <w:rPr>
          <w:rStyle w:val="6"/>
          <w:b/>
          <w:bCs/>
          <w:color w:val="000000"/>
          <w:sz w:val="19"/>
          <w:szCs w:val="19"/>
          <w:bdr w:val="none" w:color="auto" w:sz="0" w:space="0"/>
        </w:rPr>
        <w:t>参与方式</w:t>
      </w:r>
      <w:r>
        <w:rPr>
          <w:color w:val="000000"/>
          <w:sz w:val="19"/>
          <w:szCs w:val="19"/>
          <w:bdr w:val="none" w:color="auto" w:sz="0" w:space="0"/>
        </w:rPr>
        <w:t>：在活动页面留言分享你的暑期计划或感受。</w:t>
      </w:r>
    </w:p>
    <w:p w14:paraId="77C18A7A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88" w:lineRule="atLeast"/>
        <w:ind w:leftChars="0" w:right="0" w:rightChars="0"/>
        <w:jc w:val="left"/>
        <w:rPr>
          <w:color w:val="000000"/>
          <w:sz w:val="19"/>
          <w:szCs w:val="19"/>
        </w:rPr>
      </w:pPr>
      <w:r>
        <w:rPr>
          <w:rStyle w:val="6"/>
          <w:b/>
          <w:bCs/>
          <w:color w:val="000000"/>
          <w:sz w:val="19"/>
          <w:szCs w:val="19"/>
          <w:bdr w:val="none" w:color="auto" w:sz="0" w:space="0"/>
        </w:rPr>
        <w:t>奖励设置</w:t>
      </w:r>
      <w:r>
        <w:rPr>
          <w:color w:val="000000"/>
          <w:sz w:val="19"/>
          <w:szCs w:val="19"/>
          <w:bdr w:val="none" w:color="auto" w:sz="0" w:space="0"/>
        </w:rPr>
        <w:t>：随机抽取 2 位幸运儿，赠送价值 99 元的 3C 认证定制充电宝。</w:t>
      </w:r>
    </w:p>
    <w:p w14:paraId="47DBF32A">
      <w:r>
        <w:drawing>
          <wp:inline distT="0" distB="0" distL="114300" distR="114300">
            <wp:extent cx="2164715" cy="2120265"/>
            <wp:effectExtent l="0" t="0" r="14605" b="13335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64715" cy="212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B4F56"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四、美团APP租借充电宝页面中：</w:t>
      </w:r>
      <w:r>
        <w:rPr>
          <w:rFonts w:ascii="宋体" w:hAnsi="宋体" w:eastAsia="宋体" w:cs="宋体"/>
          <w:sz w:val="24"/>
          <w:szCs w:val="24"/>
        </w:rPr>
        <w:t>美团充电宝 “1 元宝畅享 24 小时” 活动</w:t>
      </w:r>
    </w:p>
    <w:p w14:paraId="1520F1B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88" w:lineRule="atLeast"/>
        <w:ind w:left="0" w:right="0"/>
        <w:jc w:val="left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  <w:bdr w:val="none" w:color="auto" w:sz="0" w:space="0"/>
          <w:lang w:val="en-US" w:eastAsia="zh-CN"/>
        </w:rPr>
        <w:t>1.</w:t>
      </w:r>
      <w:r>
        <w:rPr>
          <w:color w:val="000000"/>
          <w:sz w:val="21"/>
          <w:szCs w:val="21"/>
          <w:bdr w:val="none" w:color="auto" w:sz="0" w:space="0"/>
        </w:rPr>
        <w:t>进入美团或美团充电宝相关小程序 / APP，在地图页找到并点击「“1 元宝”」入口，进入专属活动地图页。</w:t>
      </w:r>
    </w:p>
    <w:p w14:paraId="26E64DA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88" w:lineRule="atLeast"/>
        <w:ind w:left="0" w:right="0"/>
        <w:jc w:val="left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  <w:bdr w:val="none" w:color="auto" w:sz="0" w:space="0"/>
          <w:lang w:val="en-US" w:eastAsia="zh-CN"/>
        </w:rPr>
        <w:t>2.</w:t>
      </w:r>
      <w:r>
        <w:rPr>
          <w:color w:val="000000"/>
          <w:sz w:val="21"/>
          <w:szCs w:val="21"/>
          <w:bdr w:val="none" w:color="auto" w:sz="0" w:space="0"/>
        </w:rPr>
        <w:t>在活动地图页中，寻找标注「借」图标的合作门店，前往该类门店租借充电宝。</w:t>
      </w:r>
    </w:p>
    <w:p w14:paraId="679537C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88" w:lineRule="atLeast"/>
        <w:ind w:left="0" w:right="0"/>
        <w:jc w:val="left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  <w:bdr w:val="none" w:color="auto" w:sz="0" w:space="0"/>
          <w:lang w:val="en-US" w:eastAsia="zh-CN"/>
        </w:rPr>
        <w:t>3.</w:t>
      </w:r>
      <w:r>
        <w:rPr>
          <w:color w:val="000000"/>
          <w:sz w:val="21"/>
          <w:szCs w:val="21"/>
          <w:bdr w:val="none" w:color="auto" w:sz="0" w:space="0"/>
        </w:rPr>
        <w:t>租借后需在 24 小时内，将充电宝归还至活动地图页中标注「还」图标的指定门店（归还至借宝门店不享受本次 1 元优惠）。</w:t>
      </w:r>
    </w:p>
    <w:p w14:paraId="37D65A4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88" w:lineRule="atLeast"/>
        <w:ind w:left="0" w:right="0"/>
        <w:jc w:val="left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  <w:bdr w:val="none" w:color="auto" w:sz="0" w:space="0"/>
          <w:lang w:val="en-US" w:eastAsia="zh-CN"/>
        </w:rPr>
        <w:t>4.</w:t>
      </w:r>
      <w:r>
        <w:rPr>
          <w:color w:val="000000"/>
          <w:sz w:val="21"/>
          <w:szCs w:val="21"/>
          <w:bdr w:val="none" w:color="auto" w:sz="0" w:space="0"/>
        </w:rPr>
        <w:t>归还前，建议扫描机柜二维码确认该门店是否仍为「还」图标活动门店，避免因门店活动状态变更导致无法享受优惠。</w:t>
      </w:r>
    </w:p>
    <w:p w14:paraId="7192D379">
      <w:p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</w:p>
    <w:p w14:paraId="2FF2402F">
      <w:p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</w:p>
    <w:p w14:paraId="205C0045">
      <w:p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</w:p>
    <w:p w14:paraId="3C17C0B6">
      <w:p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</w:p>
    <w:p w14:paraId="1F04ABCD">
      <w:p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</w:p>
    <w:p w14:paraId="70183D74">
      <w:p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怪兽充电：主要是面向</w:t>
      </w:r>
      <w:r>
        <w:rPr>
          <w:rFonts w:hint="eastAsia" w:asciiTheme="minorEastAsia" w:hAnsiTheme="minorEastAsia" w:cstheme="minorEastAsia"/>
          <w:b/>
          <w:bCs/>
          <w:sz w:val="21"/>
          <w:szCs w:val="21"/>
          <w:lang w:val="en-US" w:eastAsia="zh-CN"/>
        </w:rPr>
        <w:t>B端</w:t>
      </w: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的活动</w:t>
      </w:r>
    </w:p>
    <w:p w14:paraId="28A9710D">
      <w:r>
        <w:drawing>
          <wp:inline distT="0" distB="0" distL="114300" distR="114300">
            <wp:extent cx="1773555" cy="3006725"/>
            <wp:effectExtent l="0" t="0" r="9525" b="1079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73555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61490" cy="3029585"/>
            <wp:effectExtent l="0" t="0" r="6350" b="317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6149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77340" cy="2731770"/>
            <wp:effectExtent l="0" t="0" r="7620" b="1143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77340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E3B3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街电：公众号平台基本没有活动、抖音/快手有团购优惠券</w:t>
      </w:r>
    </w:p>
    <w:p w14:paraId="3A5190E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654175" cy="2653030"/>
            <wp:effectExtent l="0" t="0" r="6985" b="13970"/>
            <wp:docPr id="11" name="图片 11" descr="24da537efc3af8e0646cb9506d236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24da537efc3af8e0646cb9506d236743"/>
                    <pic:cNvPicPr>
                      <a:picLocks noChangeAspect="1"/>
                    </pic:cNvPicPr>
                  </pic:nvPicPr>
                  <pic:blipFill>
                    <a:blip r:embed="rId13"/>
                    <a:srcRect t="26057"/>
                    <a:stretch>
                      <a:fillRect/>
                    </a:stretch>
                  </pic:blipFill>
                  <pic:spPr>
                    <a:xfrm>
                      <a:off x="0" y="0"/>
                      <a:ext cx="165417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0D404">
      <w:pPr>
        <w:numPr>
          <w:numId w:val="0"/>
        </w:num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</w:p>
    <w:p w14:paraId="1A6BD5AF">
      <w:pPr>
        <w:numPr>
          <w:numId w:val="0"/>
        </w:numPr>
        <w:rPr>
          <w:rFonts w:hint="eastAsia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小电：</w:t>
      </w:r>
    </w:p>
    <w:p w14:paraId="3018E04C"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hint="eastAsia" w:asciiTheme="minorEastAsia" w:hAnsiTheme="minorEastAsia" w:cstheme="minorEastAsia"/>
          <w:sz w:val="21"/>
          <w:szCs w:val="21"/>
          <w:lang w:val="en-US" w:eastAsia="zh-CN"/>
        </w:rPr>
        <w:t>一、小程序、公众号宣传</w:t>
      </w:r>
      <w:bookmarkStart w:id="0" w:name="_GoBack"/>
      <w:bookmarkEnd w:id="0"/>
      <w:r>
        <w:rPr>
          <w:rFonts w:ascii="宋体" w:hAnsi="宋体" w:eastAsia="宋体" w:cs="宋体"/>
          <w:sz w:val="24"/>
          <w:szCs w:val="24"/>
        </w:rPr>
        <w:t>0.99 元小电权益包</w:t>
      </w:r>
    </w:p>
    <w:p w14:paraId="48AA98A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88" w:lineRule="atLeast"/>
        <w:ind w:left="0" w:right="0"/>
        <w:jc w:val="left"/>
        <w:rPr>
          <w:color w:val="000000"/>
          <w:sz w:val="19"/>
          <w:szCs w:val="19"/>
          <w:bdr w:val="none" w:color="auto" w:sz="0" w:space="0"/>
        </w:rPr>
      </w:pPr>
      <w:r>
        <w:rPr>
          <w:color w:val="000000"/>
          <w:sz w:val="19"/>
          <w:szCs w:val="19"/>
          <w:bdr w:val="none" w:color="auto" w:sz="0" w:space="0"/>
        </w:rPr>
        <w:t>0.99 元即可解锁价值超 200 元的组合权益，包含 2 元小电充电券（归还充电宝时自动减扣，无额外使用门槛）、美团美食专享券 88 元、美团酒旅专享券 97 元</w:t>
      </w:r>
    </w:p>
    <w:p w14:paraId="47B2F9B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88" w:lineRule="atLeast"/>
        <w:ind w:left="0" w:right="0"/>
        <w:jc w:val="left"/>
        <w:rPr>
          <w:rFonts w:hint="eastAsia" w:eastAsiaTheme="minorEastAsia"/>
          <w:color w:val="000000"/>
          <w:sz w:val="19"/>
          <w:szCs w:val="19"/>
          <w:bdr w:val="none" w:color="auto" w:sz="0" w:space="0"/>
          <w:lang w:eastAsia="zh-CN"/>
        </w:rPr>
      </w:pPr>
      <w:r>
        <w:rPr>
          <w:rFonts w:hint="eastAsia" w:eastAsiaTheme="minorEastAsia"/>
          <w:color w:val="000000"/>
          <w:sz w:val="19"/>
          <w:szCs w:val="19"/>
          <w:bdr w:val="none" w:color="auto" w:sz="0" w:space="0"/>
          <w:lang w:eastAsia="zh-CN"/>
        </w:rPr>
        <w:drawing>
          <wp:inline distT="0" distB="0" distL="114300" distR="114300">
            <wp:extent cx="2092960" cy="4244975"/>
            <wp:effectExtent l="0" t="0" r="10160" b="6985"/>
            <wp:docPr id="13" name="图片 13" descr="88489eff71eba8534c8c8a32934fa3b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88489eff71eba8534c8c8a32934fa3bb"/>
                    <pic:cNvPicPr>
                      <a:picLocks noChangeAspect="1"/>
                    </pic:cNvPicPr>
                  </pic:nvPicPr>
                  <pic:blipFill>
                    <a:blip r:embed="rId14"/>
                    <a:srcRect t="6514"/>
                    <a:stretch>
                      <a:fillRect/>
                    </a:stretch>
                  </pic:blipFill>
                  <pic:spPr>
                    <a:xfrm>
                      <a:off x="0" y="0"/>
                      <a:ext cx="2092960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color w:val="000000"/>
          <w:sz w:val="19"/>
          <w:szCs w:val="19"/>
          <w:lang w:eastAsia="zh-CN"/>
        </w:rPr>
        <w:drawing>
          <wp:inline distT="0" distB="0" distL="114300" distR="114300">
            <wp:extent cx="2106295" cy="4241165"/>
            <wp:effectExtent l="0" t="0" r="12065" b="10795"/>
            <wp:docPr id="14" name="图片 14" descr="d7d6e23cbb2019be4c8a73b8479c16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d7d6e23cbb2019be4c8a73b8479c167d"/>
                    <pic:cNvPicPr>
                      <a:picLocks noChangeAspect="1"/>
                    </pic:cNvPicPr>
                  </pic:nvPicPr>
                  <pic:blipFill>
                    <a:blip r:embed="rId15"/>
                    <a:srcRect t="7183"/>
                    <a:stretch>
                      <a:fillRect/>
                    </a:stretch>
                  </pic:blipFill>
                  <pic:spPr>
                    <a:xfrm>
                      <a:off x="0" y="0"/>
                      <a:ext cx="2106295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CAD4">
      <w:pPr>
        <w:numPr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0861351"/>
    <w:multiLevelType w:val="singleLevel"/>
    <w:tmpl w:val="D0861351"/>
    <w:lvl w:ilvl="0" w:tentative="0">
      <w:start w:val="6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4C3D1083"/>
    <w:multiLevelType w:val="singleLevel"/>
    <w:tmpl w:val="4C3D1083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4DE59F9"/>
    <w:rsid w:val="2E1F28B7"/>
    <w:rsid w:val="34DE59F9"/>
    <w:rsid w:val="75843DDB"/>
    <w:rsid w:val="7DC355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3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Strong"/>
    <w:basedOn w:val="5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numbering" Target="numbering.xml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0</Words>
  <Characters>0</Characters>
  <Lines>0</Lines>
  <Paragraphs>0</Paragraphs>
  <TotalTime>145</TotalTime>
  <ScaleCrop>false</ScaleCrop>
  <LinksUpToDate>false</LinksUpToDate>
  <CharactersWithSpaces>0</CharactersWithSpaces>
  <Application>WPS Office_12.1.0.24657_F1E327BC-269C-435d-A152-05C5408002CA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2026-01-28T02:50:00Z</dcterms:created>
  <dc:creator>邓楚溦</dc:creator>
  <cp:lastModifiedBy>邓楚溦</cp:lastModifiedBy>
  <dcterms:modified xsi:type="dcterms:W3CDTF">2026-02-03T02:27:18Z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2052-12.1.0.24657</vt:lpwstr>
  </property>
  <property fmtid="{D5CDD505-2E9C-101B-9397-08002B2CF9AE}" pid="3" name="ICV">
    <vt:lpwstr>EDD6894FBC974F59845328242E3403E4_11</vt:lpwstr>
  </property>
  <property fmtid="{D5CDD505-2E9C-101B-9397-08002B2CF9AE}" pid="4" name="KSOTemplateDocerSaveRecord">
    <vt:lpwstr>eyJoZGlkIjoiZTc1YjU1YWFkZGNhZjdkMTUyMzZmNzAzM2Q1MDM3MTciLCJ1c2VySWQiOiIxNzY4NzM5NDYzIn0=</vt:lpwstr>
  </property>
</Properties>
</file>